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B14473">
        <w:rPr>
          <w:rFonts w:eastAsia="Times New Roman" w:cstheme="minorHAnsi"/>
          <w:b/>
          <w:bCs/>
        </w:rPr>
        <w:t>2630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r w:rsidR="00B14473">
        <w:rPr>
          <w:rFonts w:eastAsia="Times New Roman" w:cstheme="minorHAnsi"/>
          <w:b/>
          <w:bCs/>
        </w:rPr>
        <w:t>ashoksahni@bhel.in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</w:t>
      </w:r>
      <w:r w:rsidRPr="00722763">
        <w:rPr>
          <w:rFonts w:eastAsia="Times New Roman" w:cstheme="minorHAnsi"/>
          <w:b/>
          <w:bCs/>
          <w:sz w:val="24"/>
          <w:szCs w:val="24"/>
        </w:rPr>
        <w:t>E</w:t>
      </w:r>
      <w:r w:rsidR="00052CE2" w:rsidRPr="00722763">
        <w:rPr>
          <w:rFonts w:eastAsia="Times New Roman" w:cstheme="minorHAnsi"/>
          <w:b/>
          <w:bCs/>
          <w:sz w:val="24"/>
          <w:szCs w:val="24"/>
        </w:rPr>
        <w:t>32</w:t>
      </w:r>
      <w:r w:rsidR="00722763" w:rsidRPr="00722763">
        <w:rPr>
          <w:rFonts w:eastAsia="Times New Roman" w:cstheme="minorHAnsi"/>
          <w:b/>
          <w:bCs/>
          <w:sz w:val="24"/>
          <w:szCs w:val="24"/>
        </w:rPr>
        <w:t>53024</w:t>
      </w:r>
      <w:r w:rsidR="00F608CD" w:rsidRPr="00722763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F608CD">
        <w:rPr>
          <w:rFonts w:eastAsia="Times New Roman" w:cstheme="minorHAnsi"/>
          <w:b/>
          <w:bCs/>
        </w:rPr>
        <w:t>(Tender ID-2025_BHEL_</w:t>
      </w:r>
      <w:r w:rsidR="00722763">
        <w:rPr>
          <w:rFonts w:eastAsia="Times New Roman" w:cstheme="minorHAnsi"/>
          <w:b/>
          <w:bCs/>
        </w:rPr>
        <w:t>56101</w:t>
      </w:r>
      <w:r w:rsidR="00F608CD">
        <w:rPr>
          <w:rFonts w:eastAsia="Times New Roman" w:cstheme="minorHAnsi"/>
          <w:b/>
          <w:bCs/>
        </w:rPr>
        <w:t>_1)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5" w:history="1">
        <w:r w:rsidR="00B14473" w:rsidRPr="003A0DE2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2245"/>
        <w:gridCol w:w="3591"/>
        <w:gridCol w:w="1855"/>
        <w:gridCol w:w="1193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F608CD" w:rsidRDefault="00B14473" w:rsidP="00F608CD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</w:rPr>
              <w:t>E325302</w:t>
            </w:r>
            <w:r w:rsidR="00722763">
              <w:rPr>
                <w:rFonts w:eastAsia="Times New Roman" w:cstheme="minorHAnsi"/>
                <w:b/>
                <w:bCs/>
              </w:rPr>
              <w:t>4</w:t>
            </w:r>
            <w:r w:rsidR="00F608CD">
              <w:rPr>
                <w:rFonts w:eastAsia="Times New Roman" w:cstheme="minorHAnsi"/>
                <w:b/>
                <w:bCs/>
              </w:rPr>
              <w:t xml:space="preserve"> (Tender ID-2025_BHEL_</w:t>
            </w:r>
            <w:r w:rsidR="00722763">
              <w:rPr>
                <w:rFonts w:eastAsia="Times New Roman" w:cstheme="minorHAnsi"/>
                <w:b/>
                <w:bCs/>
              </w:rPr>
              <w:t>56101</w:t>
            </w:r>
            <w:r w:rsidR="00F608CD">
              <w:rPr>
                <w:rFonts w:eastAsia="Times New Roman" w:cstheme="minorHAnsi"/>
                <w:b/>
                <w:bCs/>
              </w:rPr>
              <w:t>_1)</w:t>
            </w:r>
            <w:r w:rsidR="00F608CD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</w:rPr>
              <w:t> </w:t>
            </w:r>
          </w:p>
          <w:p w:rsidR="008E4DE5" w:rsidRDefault="008E4DE5" w:rsidP="00A43925">
            <w:pPr>
              <w:jc w:val="center"/>
              <w:rPr>
                <w:rFonts w:eastAsia="Times New Roman" w:cstheme="minorHAnsi"/>
              </w:rPr>
            </w:pP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952459" w:rsidRDefault="00952459" w:rsidP="0095245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  <w:lang w:val="en-IN"/>
              </w:rPr>
            </w:pPr>
            <w:r w:rsidRPr="00952459">
              <w:rPr>
                <w:rFonts w:cstheme="minorHAnsi"/>
                <w:b/>
                <w:bCs/>
                <w:sz w:val="20"/>
                <w:szCs w:val="20"/>
                <w:lang w:val="en-IN"/>
              </w:rPr>
              <w:t>0.15 TK X 710 MM X 900 MM SEMICURED CERAMIC SHEET (SCQ-H) AS PER A0235 REV-01. MATERIAL TO BE SUPPLIED IN PACKETS CONTAINING 100 SHEET. KRAFT PAPER OR PRESS PAPER TO BE USED AS SEPERATOR BETWEEN SHEETS. PACKING &amp; MARKING AS PER SPECIFICATION.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3F2027" w:rsidP="004235C2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</w:t>
            </w:r>
            <w:r w:rsidR="004235C2">
              <w:rPr>
                <w:rFonts w:cstheme="minorHAnsi"/>
                <w:b/>
                <w:bCs/>
                <w:lang w:val="en-IN" w:bidi="hi-IN"/>
              </w:rPr>
              <w:t>5</w:t>
            </w:r>
            <w:r w:rsidR="00267136">
              <w:rPr>
                <w:rFonts w:cstheme="minorHAnsi"/>
                <w:b/>
                <w:bCs/>
                <w:lang w:val="en-IN" w:bidi="hi-IN"/>
              </w:rPr>
              <w:t>000 SH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B14473" w:rsidP="0072276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72276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.1</w:t>
            </w:r>
            <w:r w:rsidR="003F20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26713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.2025</w:t>
            </w:r>
          </w:p>
        </w:tc>
      </w:tr>
      <w:tr w:rsidR="008E4DE5" w:rsidTr="0023072E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952459" w:rsidRDefault="00952459" w:rsidP="0057582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952459">
              <w:rPr>
                <w:rFonts w:cstheme="minorHAnsi"/>
                <w:b/>
                <w:bCs/>
                <w:sz w:val="20"/>
                <w:szCs w:val="20"/>
                <w:lang w:val="en-IN"/>
              </w:rPr>
              <w:t>0.15 TK X 830 MM X 900 MM SEMICURED CERAMIC SHEET (SCQ-H) AS PER A0235 REV-01. MATERIAL TO BE SUPPLIED IN PACKETS CONTAINING 100 SHEET. KRAFT PAPER OR PRESS PAPER TO BE USED AS SEPERATOR BETWEEN SHEETS. PACKING &amp; MARKING AS PER SPECIFICATION</w:t>
            </w:r>
          </w:p>
        </w:tc>
        <w:tc>
          <w:tcPr>
            <w:tcW w:w="2126" w:type="dxa"/>
            <w:vAlign w:val="center"/>
          </w:tcPr>
          <w:p w:rsidR="008E4DE5" w:rsidRDefault="004235C2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75</w:t>
            </w:r>
            <w:r w:rsidR="00267136">
              <w:rPr>
                <w:rFonts w:cstheme="minorHAnsi"/>
                <w:b/>
                <w:bCs/>
                <w:lang w:val="en-IN" w:bidi="hi-IN"/>
              </w:rPr>
              <w:t>00</w:t>
            </w:r>
            <w:bookmarkStart w:id="0" w:name="_GoBack"/>
            <w:bookmarkEnd w:id="0"/>
            <w:r w:rsidR="00267136">
              <w:rPr>
                <w:rFonts w:cstheme="minorHAnsi"/>
                <w:b/>
                <w:bCs/>
                <w:lang w:val="en-IN" w:bidi="hi-IN"/>
              </w:rPr>
              <w:t xml:space="preserve"> SH</w:t>
            </w:r>
            <w:r w:rsidR="0023072E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23072E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23072E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7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B14473">
        <w:rPr>
          <w:rFonts w:eastAsia="LuzSans-Book" w:cs="Calibri"/>
        </w:rPr>
        <w:t>Ashok Kumar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B14473">
        <w:rPr>
          <w:rFonts w:eastAsia="Times New Roman" w:cstheme="minorHAnsi"/>
        </w:rPr>
        <w:t>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267136"/>
    <w:rsid w:val="00357989"/>
    <w:rsid w:val="00372746"/>
    <w:rsid w:val="0039648C"/>
    <w:rsid w:val="003E6A13"/>
    <w:rsid w:val="003F2027"/>
    <w:rsid w:val="004235C2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22763"/>
    <w:rsid w:val="0076342A"/>
    <w:rsid w:val="007A783D"/>
    <w:rsid w:val="008003FE"/>
    <w:rsid w:val="00872C3E"/>
    <w:rsid w:val="008E4DE5"/>
    <w:rsid w:val="008F5F8E"/>
    <w:rsid w:val="00952459"/>
    <w:rsid w:val="00975E1C"/>
    <w:rsid w:val="00A12D48"/>
    <w:rsid w:val="00A43925"/>
    <w:rsid w:val="00A73A2B"/>
    <w:rsid w:val="00B14473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08CD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66404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" TargetMode="External"/><Relationship Id="rId5" Type="http://schemas.openxmlformats.org/officeDocument/2006/relationships/hyperlink" Target="https://eprocurebhel.co.in/nicgep/ap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49</cp:revision>
  <dcterms:created xsi:type="dcterms:W3CDTF">2022-01-15T10:20:00Z</dcterms:created>
  <dcterms:modified xsi:type="dcterms:W3CDTF">2025-12-18T04:45:00Z</dcterms:modified>
</cp:coreProperties>
</file>